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C52F" w14:textId="3C946F22" w:rsidR="002210D1" w:rsidRPr="00DD6091" w:rsidRDefault="00DD6091" w:rsidP="00DD6091">
      <w:pPr>
        <w:jc w:val="center"/>
        <w:rPr>
          <w:b/>
          <w:bCs/>
          <w:sz w:val="28"/>
          <w:szCs w:val="28"/>
        </w:rPr>
      </w:pPr>
      <w:r w:rsidRPr="00DD6091">
        <w:rPr>
          <w:b/>
          <w:bCs/>
          <w:sz w:val="28"/>
          <w:szCs w:val="28"/>
        </w:rPr>
        <w:t>AMAZON – 90 DAY REFRIGERATION LEAK DETECTION TASK</w:t>
      </w:r>
    </w:p>
    <w:p w14:paraId="706426A0" w14:textId="35B2AC0E" w:rsidR="00DD6091" w:rsidRDefault="00DD6091"/>
    <w:p w14:paraId="227F7585" w14:textId="77777777" w:rsidR="00DD6091" w:rsidRDefault="00DD6091"/>
    <w:p w14:paraId="7E03684C" w14:textId="68804564" w:rsidR="00DD6091" w:rsidRPr="00DD6091" w:rsidRDefault="00DD6091" w:rsidP="00DD6091">
      <w:pPr>
        <w:rPr>
          <w:b/>
          <w:bCs/>
        </w:rPr>
      </w:pPr>
      <w:r w:rsidRPr="00DD6091">
        <w:rPr>
          <w:b/>
          <w:bCs/>
        </w:rPr>
        <w:t>REFRIGERANT LEAK DETECTION TASK INSTRUCTIONS</w:t>
      </w:r>
    </w:p>
    <w:p w14:paraId="1BF30A29" w14:textId="26B9DF7F" w:rsidR="00DD6091" w:rsidRDefault="00DD6091" w:rsidP="00DD6091">
      <w:pPr>
        <w:pStyle w:val="ListParagraph"/>
        <w:numPr>
          <w:ilvl w:val="0"/>
          <w:numId w:val="1"/>
        </w:numPr>
      </w:pPr>
      <w:r>
        <w:t xml:space="preserve">CONTRACTOR TO LIST EACH UNIT, INDICATE PASS/FAIL AND INDICATE REFRIGERANT TYPE. </w:t>
      </w:r>
    </w:p>
    <w:p w14:paraId="43BFD1B8" w14:textId="0944C124" w:rsidR="00DD6091" w:rsidRDefault="00DD6091" w:rsidP="00DD6091">
      <w:pPr>
        <w:pStyle w:val="ListParagraph"/>
        <w:numPr>
          <w:ilvl w:val="0"/>
          <w:numId w:val="1"/>
        </w:numPr>
      </w:pPr>
      <w:r>
        <w:t xml:space="preserve">CONTRACTOR TO LEAK CHECK ALL REACHABLE PORTIONS OF EACH REFRIGERATION SYSTEM INCLUDING CONDENSING UNITS, COMPRESSOR RACKS, PIPING, EVAPORATOR COILS, CONDENSERS. </w:t>
      </w:r>
    </w:p>
    <w:p w14:paraId="2DB23CAC" w14:textId="25782F3D" w:rsidR="00DD6091" w:rsidRDefault="00DD6091" w:rsidP="00DD6091">
      <w:pPr>
        <w:pStyle w:val="ListParagraph"/>
        <w:numPr>
          <w:ilvl w:val="0"/>
          <w:numId w:val="1"/>
        </w:numPr>
      </w:pPr>
      <w:r>
        <w:t>CONTRACTOR TO INDICATE REFRIGERANT TYPE.</w:t>
      </w:r>
    </w:p>
    <w:p w14:paraId="3150EB2A" w14:textId="4DC9118A" w:rsidR="00DD6091" w:rsidRDefault="00DD6091" w:rsidP="00DD6091">
      <w:pPr>
        <w:pStyle w:val="ListParagraph"/>
      </w:pPr>
    </w:p>
    <w:sectPr w:rsidR="00DD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19B"/>
    <w:multiLevelType w:val="hybridMultilevel"/>
    <w:tmpl w:val="5372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1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91"/>
    <w:rsid w:val="002210D1"/>
    <w:rsid w:val="0037525F"/>
    <w:rsid w:val="00401A88"/>
    <w:rsid w:val="00857282"/>
    <w:rsid w:val="00A33364"/>
    <w:rsid w:val="00B800AB"/>
    <w:rsid w:val="00DD6091"/>
    <w:rsid w:val="00F0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0A88"/>
  <w15:chartTrackingRefBased/>
  <w15:docId w15:val="{D00CE1A7-A878-4C03-A97C-FBE0D1F4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Carr</dc:creator>
  <cp:keywords/>
  <dc:description/>
  <cp:lastModifiedBy>Erin Carr</cp:lastModifiedBy>
  <cp:revision>1</cp:revision>
  <dcterms:created xsi:type="dcterms:W3CDTF">2022-10-06T10:22:00Z</dcterms:created>
  <dcterms:modified xsi:type="dcterms:W3CDTF">2022-10-06T10:28:00Z</dcterms:modified>
</cp:coreProperties>
</file>